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به نام خدا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دانشگاه علوم پزشکی و خدمات بهداشتی درمانی فسا </w:t>
      </w:r>
    </w:p>
    <w:p w:rsidR="00F41B3E" w:rsidRDefault="00F41B3E" w:rsidP="00C01148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برنامه آموزشی کارشناسی اتاق عمل 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از ورودی</w:t>
      </w:r>
      <w:r>
        <w:rPr>
          <w:rFonts w:ascii="Arial" w:hAnsi="Arial" w:cs="B Nazanin"/>
          <w:b/>
          <w:bCs/>
          <w:sz w:val="20"/>
          <w:szCs w:val="20"/>
          <w:lang w:bidi="fa-IR"/>
        </w:rPr>
        <w:t>96</w:t>
      </w:r>
    </w:p>
    <w:tbl>
      <w:tblPr>
        <w:tblpPr w:leftFromText="180" w:rightFromText="180" w:vertAnchor="text" w:horzAnchor="margin" w:tblpY="369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1080"/>
        <w:gridCol w:w="865"/>
        <w:gridCol w:w="1080"/>
        <w:gridCol w:w="2555"/>
      </w:tblGrid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تشریح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فیزیولوژی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بیوشیمی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زبان انگلیسی عمومی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زبان انگلیسی پیش دانشگاهی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221207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ادبیات فارسی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237203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یک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260205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649201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اصول استرایلیزاسیون و ضد عفونی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اصول و فنون مهارتهای بالینی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41B3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B3E">
              <w:rPr>
                <w:rFonts w:ascii="Arial" w:hAnsi="Arial"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Pr="00F41B3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B3E">
              <w:rPr>
                <w:rFonts w:ascii="Arial" w:hAnsi="Arial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پزشک</w:t>
            </w:r>
            <w:r w:rsidRPr="00F41B3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والکترو</w:t>
            </w:r>
            <w:r w:rsidRPr="00F41B3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B3E">
              <w:rPr>
                <w:rFonts w:ascii="Arial" w:hAnsi="Arial" w:cs="B Nazanin" w:hint="eastAsia"/>
                <w:b/>
                <w:bCs/>
                <w:sz w:val="20"/>
                <w:szCs w:val="20"/>
                <w:rtl/>
                <w:lang w:bidi="fa-IR"/>
              </w:rPr>
              <w:t>سته</w:t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و ربات</w:t>
            </w:r>
            <w:r w:rsidRPr="00F41B3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41B3E">
              <w:rPr>
                <w:rFonts w:ascii="Arial" w:hAnsi="Arial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وکاربرد آن در اتاق عمل  </w:t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1B3E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174734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 کل                                                                                                                    20</w:t>
            </w:r>
          </w:p>
        </w:tc>
      </w:tr>
    </w:tbl>
    <w:p w:rsidR="00F41B3E" w:rsidRDefault="00F41B3E" w:rsidP="00FD73F7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FD73F7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ن</w:t>
      </w: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یمسال اول</w:t>
      </w:r>
    </w:p>
    <w:p w:rsidR="00FD73F7" w:rsidRDefault="00FD73F7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نیمسال دوم</w:t>
      </w:r>
    </w:p>
    <w:p w:rsidR="00FD73F7" w:rsidRDefault="00FD73F7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D73F7" w:rsidRDefault="00FD73F7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page" w:tblpX="1096" w:tblpY="324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1260"/>
        <w:gridCol w:w="1260"/>
        <w:gridCol w:w="640"/>
        <w:gridCol w:w="594"/>
        <w:gridCol w:w="3518"/>
      </w:tblGrid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تشریح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تشریح 1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فیزیولوژی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فیزیولوژی 1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P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و فنون عملکرد فرد سیار و اسکراب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rPr>
          <w:trHeight w:val="49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رفتار در اتاق عمل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پیش نیاز یا همزمان با مقدمه ای بر تکنولوژی جراحی ، آشنایی با وسایل و تجهیزات اتاق عمل 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مهارتهای بالینی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اصول و فنون مهارتهای بالینی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وسایل و تجهیزات  اتاق عمل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مقدمه ای بر تکنولوزی اتاق عمل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78394C" w:rsidP="00C01148">
            <w:pPr>
              <w:jc w:val="lowKashida"/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انسان در اسلام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78394C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26020</w:t>
            </w:r>
            <w:r w:rsidR="0078394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باکتریولوژی و انگل شناسی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زبان انگلیسی عمومی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221301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بخش استریل مرکزی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P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اصول استرایلیزاسیون و ضد عفونی</w:t>
            </w:r>
          </w:p>
        </w:tc>
      </w:tr>
      <w:tr w:rsidR="00C01148" w:rsidTr="00C01148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P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و فنون عملکرد فرد سیار و اسکراب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1148" w:rsidTr="00C01148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8" w:rsidRDefault="00C01148" w:rsidP="00C0114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کل                                                           20                                                         </w:t>
            </w:r>
          </w:p>
        </w:tc>
      </w:tr>
    </w:tbl>
    <w:p w:rsidR="00F41B3E" w:rsidRDefault="00F41B3E" w:rsidP="00F41B3E">
      <w:pPr>
        <w:jc w:val="right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</w:t>
      </w: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 xml:space="preserve">  نیمسال سوم  </w:t>
      </w: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</w:t>
      </w:r>
    </w:p>
    <w:tbl>
      <w:tblPr>
        <w:bidiVisual/>
        <w:tblW w:w="1008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1248"/>
        <w:gridCol w:w="730"/>
        <w:gridCol w:w="720"/>
        <w:gridCol w:w="2882"/>
      </w:tblGrid>
      <w:tr w:rsidR="00F41B3E" w:rsidTr="00F41B3E">
        <w:trPr>
          <w:trHeight w:val="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F41B3E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و فنون عملکردفرد سیار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1747110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</w:pPr>
          </w:p>
          <w:p w:rsidR="00C01148" w:rsidRPr="00C01148" w:rsidRDefault="00C0114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کارآموزی رفتار در اتاق عمل، اصول و فنون عملکرد فرد سیار و اسکراب، آشنایی با وسایل و تجهیزات اتاق عمل ،مقدمه ای بر تکنولوژی اتاق عمل  </w:t>
            </w:r>
          </w:p>
        </w:tc>
      </w:tr>
      <w:tr w:rsidR="00F41B3E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تغذیه در جراحی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1747108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tabs>
                <w:tab w:val="left" w:pos="596"/>
                <w:tab w:val="center" w:pos="1333"/>
              </w:tabs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ab/>
              <w:t>بیوشیمی</w:t>
            </w:r>
          </w:p>
        </w:tc>
      </w:tr>
      <w:tr w:rsidR="00B03A73" w:rsidTr="006D427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اخلاق حرفه ای در اتاق عمل</w:t>
            </w: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تربیت بدنی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649202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پیش نیاز یا همزمان تربیت بدنی 1</w:t>
            </w: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داروشناسی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فیزیولوژی 1 و 2 ، بیوشیمی، باکتریولوژی و انگل شناسی</w:t>
            </w: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آسیب شناسی و بافت شناسی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فیزیولوژی 2</w:t>
            </w:r>
          </w:p>
        </w:tc>
      </w:tr>
      <w:tr w:rsidR="00B03A73" w:rsidTr="00C01148">
        <w:trPr>
          <w:trHeight w:val="2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تاریخ امامت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261213</w:t>
            </w:r>
          </w:p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F0481" w:rsidTr="00C01148">
        <w:trPr>
          <w:trHeight w:val="2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آمار حیاتی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5913E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F0481" w:rsidRPr="00C01148" w:rsidRDefault="004F0481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1" w:rsidRPr="00C01148" w:rsidRDefault="004F0481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بهداشت در اتاق عمل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اصطلاحات پزشکی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همزمان با مقدمه اي بر تكنولوژي جراحي</w:t>
            </w: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بیهوشی و مراقبت های آن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03A73" w:rsidTr="00F41B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دانش خانواده وجمعيت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261214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03A73" w:rsidTr="00F41B3E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73" w:rsidRPr="00C01148" w:rsidRDefault="00B03A73" w:rsidP="00B03A7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جمع کل                                                                                                                    20 واحد</w:t>
            </w:r>
          </w:p>
        </w:tc>
      </w:tr>
    </w:tbl>
    <w:p w:rsidR="00B03A73" w:rsidRDefault="00B03A73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نیمسال چهارم                                                                                          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008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004"/>
        <w:gridCol w:w="1260"/>
        <w:gridCol w:w="1076"/>
        <w:gridCol w:w="724"/>
        <w:gridCol w:w="2882"/>
      </w:tblGrid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ایمونولوژی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1747112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فیزیولوژی 2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تکنولوژی </w:t>
            </w:r>
            <w:r w:rsidRPr="00C01148">
              <w:rPr>
                <w:rFonts w:cs="B Nazanin" w:hint="cs"/>
                <w:b/>
                <w:bCs/>
                <w:sz w:val="16"/>
                <w:szCs w:val="16"/>
              </w:rPr>
              <w:t xml:space="preserve"> </w:t>
            </w:r>
            <w:r w:rsidRPr="00C01148">
              <w:rPr>
                <w:rFonts w:cs="B Nazanin" w:hint="cs"/>
                <w:b/>
                <w:bCs/>
                <w:sz w:val="16"/>
                <w:szCs w:val="16"/>
                <w:rtl/>
              </w:rPr>
              <w:t>اتاق عمل زنان و اورولوژی(ادراری.تناسلی)و مراقبت های آن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تشریح 2 وفیزیولوژی 1 وآسیب شناسی و بافت شناسی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تکنولوژی اتاق عمل گوارش و  غدد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تشریح 2 وفیزیولوژی 2 وآسیب شناسی و بافت شناسی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اصول و فنون عملکرد فرداسکراب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اصول و فنون عملکرد سیار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آشنایی با بیماریهای داخلی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تشریح 2 و فیزیولوژی 2 </w:t>
            </w:r>
          </w:p>
        </w:tc>
      </w:tr>
      <w:tr w:rsidR="00F41B3E" w:rsidTr="00C01148">
        <w:trPr>
          <w:trHeight w:val="19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زبان تخصصی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زبان انگلیسی عمومی  ، اصطلاحات پزشکی 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اخلاق اسلامی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روش احیاء قلبی ریوی و اصول مراقبتهای ویژه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1747111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بیهوشی و مراقبت های آن 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تکنولوژی اتاق عمل  اطفال  و نوزادان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C01148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114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تشریح 2 و فیزیولوژی 1 وآسیب شناسی و بافت شناسی</w:t>
            </w:r>
          </w:p>
        </w:tc>
      </w:tr>
      <w:tr w:rsidR="00F41B3E" w:rsidTr="00C01148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تکنولوژی اتاق عمل  در اورژانس ، تروما و بحرانها و حوادث غیر مترقبه و مراقبت های آن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تشریح 2 و فیزیولوژی 2 وآسیب شناسی و بافت شناسی</w:t>
            </w:r>
          </w:p>
        </w:tc>
      </w:tr>
      <w:tr w:rsidR="00F41B3E" w:rsidTr="00F41B3E"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 کل                                                                                                                    20  واحد</w:t>
            </w:r>
          </w:p>
        </w:tc>
      </w:tr>
    </w:tbl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 xml:space="preserve">نیمسال پنجم                                                                                      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017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440"/>
        <w:gridCol w:w="1260"/>
        <w:gridCol w:w="720"/>
        <w:gridCol w:w="720"/>
        <w:gridCol w:w="2700"/>
      </w:tblGrid>
      <w:tr w:rsidR="00F41B3E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تکنولوژی اتاق عمل</w:t>
            </w:r>
            <w:r w:rsidRPr="00F83319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ENT</w:t>
            </w: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، فک وصورت ، دهان و دندان و مراقبت های آن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 فیزیولوژی 1 وآسیب شناسی و بافت شناسی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تکنولوژی اتاق عمل چشم و مراقبت های آن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 فیزیولوژی 1 و آسیب شناسی و بافت شناسی</w:t>
            </w:r>
          </w:p>
        </w:tc>
      </w:tr>
      <w:tr w:rsidR="00F41B3E" w:rsidRPr="00F83319" w:rsidTr="00F83319">
        <w:trPr>
          <w:trHeight w:val="71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تکنیک اتاق عمل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اصول وفنون عملکرد فرد سیار ، کارآموزی اصول و فنون عملکرد فرد اسکراب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کارآموزی روشهای احیاء قلبی ریوی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روش احیای قلبی ریوی و اصول مراقبتهای ویژه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روش تحقیق در اتاق عمل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اصول مراقبت در اتاق بهبودی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5913E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بیهوشی و مراقبت های آن ، روش احیای قلبی ریوی و اصول مراقبتهای ویژه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مدیریت در اتاق عمل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تکنولوژی اتاق عمل توراکس ، قلب و عروق  ومراقبت های آن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5913E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 و فیزیولوژی 1 آسیب شناسی و بافت شناسی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78394C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تفسیر </w:t>
            </w:r>
            <w:r w:rsidR="007839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موضوعی  قران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26121</w:t>
            </w:r>
            <w:r w:rsidR="007839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bookmarkStart w:id="0" w:name="_GoBack"/>
            <w:bookmarkEnd w:id="0"/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تکنولوژی اتاق عمل اعصاب و مراقبت های آن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2 و فیزیولوژی 2و آسیب شناسی و بافت شناسی</w:t>
            </w:r>
          </w:p>
        </w:tc>
      </w:tr>
      <w:tr w:rsidR="00F41B3E" w:rsidRPr="00F83319" w:rsidTr="00F41B3E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تکنولوژی اتاق عمل ارتوپدی و مراقبت های آن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 و</w:t>
            </w:r>
          </w:p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آسیب شناسی و بافت شناسی</w:t>
            </w:r>
          </w:p>
        </w:tc>
      </w:tr>
      <w:tr w:rsidR="00F41B3E" w:rsidRPr="00F83319" w:rsidTr="00F41B3E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20واحد</w:t>
            </w:r>
          </w:p>
        </w:tc>
      </w:tr>
    </w:tbl>
    <w:p w:rsidR="00B03A73" w:rsidRPr="00F83319" w:rsidRDefault="00B03A73" w:rsidP="00F41B3E">
      <w:pPr>
        <w:jc w:val="lowKashida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نیمسال ششم                                                                                           </w:t>
      </w:r>
    </w:p>
    <w:p w:rsidR="00F41B3E" w:rsidRPr="00F83319" w:rsidRDefault="00F41B3E" w:rsidP="00F41B3E">
      <w:pPr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0264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158"/>
        <w:gridCol w:w="508"/>
        <w:gridCol w:w="584"/>
        <w:gridCol w:w="591"/>
        <w:gridCol w:w="3998"/>
      </w:tblGrid>
      <w:tr w:rsidR="00F41B3E" w:rsidRPr="00F83319" w:rsidTr="00F83319">
        <w:trPr>
          <w:trHeight w:val="3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خون شناسی وانتقال خون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فیزیولوژی 2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اصول مراقبت در اتاق بهبودی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اصول مراقبت در اتاق بهبودی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فناوری اطلاعات در اتاق عمل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41B3E" w:rsidRPr="00F83319" w:rsidTr="00F83319">
        <w:trPr>
          <w:trHeight w:val="35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تکنولوژی اتاق عمل ترمیمی ، پلاستیک ، پوست و سوختگی و مراقبت های آن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5913E8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تشریح 2 و فیزیولوژی 2 آسیب شناسی و بافت شناسی</w:t>
            </w:r>
          </w:p>
        </w:tc>
      </w:tr>
      <w:tr w:rsidR="00F41B3E" w:rsidRPr="00F83319" w:rsidTr="00F83319">
        <w:trPr>
          <w:trHeight w:val="38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در اتاق عمل اورژانس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فوریتهای پزشکی، تکنولوژی اتاق عمل در اورژانس،کارآموزی تکنیک اتاق عمل 1و 2 </w:t>
            </w:r>
            <w:r w:rsidRPr="00F8331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روشهای احیای قلبی ریوی</w:t>
            </w:r>
          </w:p>
        </w:tc>
      </w:tr>
      <w:tr w:rsidR="00F41B3E" w:rsidRPr="00F83319" w:rsidTr="00F83319">
        <w:trPr>
          <w:trHeight w:val="39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تکنیک اتاق عمل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اصول وفنون عملکرد فرد سیار ، کارآموزی اصول و فنون عملکرد فرد اسکراب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انقلاب اسلامی ایران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260207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کارآموزی مدیریت در اتاق عمل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174795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مدیریت در اتاق عمل ، </w:t>
            </w:r>
          </w:p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کارآموزی در اتاق عمل اورژانس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فوریت های پزشکی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تاریخ فرهنگ تمدن اسلام و ایران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261212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آشنایی با کلیات تصاویر رادیولوژی رایج در اتاق عمل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5913E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تشریح 1 ، تشریح 2</w:t>
            </w:r>
          </w:p>
        </w:tc>
      </w:tr>
      <w:tr w:rsidR="00F41B3E" w:rsidRPr="00F83319" w:rsidTr="00F8331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بهداشت روان در اتاق عمل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 w:rsidP="005913E8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1747</w:t>
            </w:r>
            <w:r w:rsidR="005913E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1013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lowKashida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روانشناسی عمومی</w:t>
            </w:r>
          </w:p>
        </w:tc>
      </w:tr>
      <w:tr w:rsidR="00F41B3E" w:rsidRPr="00F83319" w:rsidTr="00F41B3E"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Pr="00F83319" w:rsidRDefault="00F41B3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3319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جمع کل                                                                                                                    19  واحد</w:t>
            </w:r>
          </w:p>
        </w:tc>
      </w:tr>
    </w:tbl>
    <w:p w:rsidR="00B03A73" w:rsidRDefault="00B03A73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B03A73" w:rsidRDefault="00B03A73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B03A73" w:rsidRDefault="00B03A73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B03A73" w:rsidRDefault="00B03A73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نیمسال هفتم                                                                                                     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72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40"/>
        <w:gridCol w:w="1260"/>
        <w:gridCol w:w="720"/>
        <w:gridCol w:w="720"/>
        <w:gridCol w:w="2160"/>
      </w:tblGrid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 اعصاب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گذراندن کلیه دروس نظری و کارآموزی دوره</w:t>
            </w:r>
          </w:p>
        </w:tc>
      </w:tr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اتاق عمل  ارتوپدی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اتاق عمل زنان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اورولوژی (ادراری 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تناسلی)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اتاق عمل گوارش و غدد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C03F5" w:rsidTr="00F41B3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اصول و مبانی مدیریت خطر حوادث و بلایا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5" w:rsidRDefault="00FC03F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1B3E" w:rsidTr="00F41B3E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 کل                                                                                                                    8 واحد</w:t>
            </w:r>
          </w:p>
        </w:tc>
      </w:tr>
    </w:tbl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lowKashida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نیمسال هشتم                                                                           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008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1260"/>
        <w:gridCol w:w="720"/>
        <w:gridCol w:w="900"/>
        <w:gridCol w:w="2160"/>
      </w:tblGrid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قلب و عروق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اتاق عمل  توراکس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اتاق عمل ترمیمی و جراحی پلاستیک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اطفال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در یک حیطه جراحی(انتخابی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چشم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اتاق عمل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 اتاق عمل فک و صورت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1747107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lowKashida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F41B3E" w:rsidTr="00F41B3E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3E" w:rsidRDefault="00F41B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 کل                                                                                                                    8 واحد</w:t>
            </w:r>
          </w:p>
        </w:tc>
      </w:tr>
    </w:tbl>
    <w:p w:rsidR="00F41B3E" w:rsidRDefault="00F41B3E" w:rsidP="00F41B3E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F41B3E" w:rsidRDefault="00F41B3E" w:rsidP="00F41B3E">
      <w:pPr>
        <w:rPr>
          <w:rFonts w:ascii="Arial" w:hAnsi="Arial" w:cs="B Nazanin"/>
          <w:b/>
          <w:bCs/>
          <w:sz w:val="20"/>
          <w:szCs w:val="20"/>
        </w:rPr>
      </w:pP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جمع کل واحد با احتساب درس زبان انگلیسی پیش دانشگاهی : 135 واحد 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جمع کل واحد بدون احتساب درس زبان انگلیسی پیش دانشگاهی : 132 واحد</w:t>
      </w: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F41B3E" w:rsidRDefault="00F41B3E" w:rsidP="00F41B3E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جمع كل واحد :   135 واحد       </w:t>
      </w:r>
    </w:p>
    <w:p w:rsidR="00F41B3E" w:rsidRDefault="00F41B3E" w:rsidP="00F41B3E">
      <w:pPr>
        <w:rPr>
          <w:sz w:val="20"/>
          <w:szCs w:val="20"/>
          <w:rtl/>
        </w:rPr>
      </w:pPr>
    </w:p>
    <w:p w:rsidR="003552B6" w:rsidRDefault="003552B6"/>
    <w:sectPr w:rsidR="00355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E"/>
    <w:rsid w:val="003552B6"/>
    <w:rsid w:val="004F0481"/>
    <w:rsid w:val="005913E8"/>
    <w:rsid w:val="006D427D"/>
    <w:rsid w:val="0078394C"/>
    <w:rsid w:val="00B03A73"/>
    <w:rsid w:val="00C01148"/>
    <w:rsid w:val="00F41B3E"/>
    <w:rsid w:val="00F83319"/>
    <w:rsid w:val="00FC03F5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9923CE6-8943-4CD9-98CF-4A47577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Madineh Poordarab</dc:creator>
  <cp:keywords/>
  <dc:description/>
  <cp:lastModifiedBy>Madineh Poordarab</cp:lastModifiedBy>
  <cp:revision>9</cp:revision>
  <cp:lastPrinted>2018-01-21T06:07:00Z</cp:lastPrinted>
  <dcterms:created xsi:type="dcterms:W3CDTF">2017-12-11T06:11:00Z</dcterms:created>
  <dcterms:modified xsi:type="dcterms:W3CDTF">2022-01-03T05:41:00Z</dcterms:modified>
</cp:coreProperties>
</file>